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f4c5352fc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8eafae83d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Ghotra,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db131d534192" /><Relationship Type="http://schemas.openxmlformats.org/officeDocument/2006/relationships/numbering" Target="/word/numbering.xml" Id="Reaef7f30b6f74e6b" /><Relationship Type="http://schemas.openxmlformats.org/officeDocument/2006/relationships/settings" Target="/word/settings.xml" Id="R84a5ab35fb4a4c1f" /><Relationship Type="http://schemas.openxmlformats.org/officeDocument/2006/relationships/image" Target="/word/media/9f01a986-ab6c-475d-816b-0ff0efe2ad54.png" Id="R8718eafae83d4ea0" /></Relationships>
</file>