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172f091c5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dc4e1018c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 Banavar,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b9a16c37242c4" /><Relationship Type="http://schemas.openxmlformats.org/officeDocument/2006/relationships/numbering" Target="/word/numbering.xml" Id="R2760aa000ac3440c" /><Relationship Type="http://schemas.openxmlformats.org/officeDocument/2006/relationships/settings" Target="/word/settings.xml" Id="R79ab47985e344d38" /><Relationship Type="http://schemas.openxmlformats.org/officeDocument/2006/relationships/image" Target="/word/media/44054dee-9d1c-456a-8773-fa7e957650aa.png" Id="R364dc4e1018c480a" /></Relationships>
</file>