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659e97db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5e8e3c25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Chillapata,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5e87b79964936" /><Relationship Type="http://schemas.openxmlformats.org/officeDocument/2006/relationships/numbering" Target="/word/numbering.xml" Id="R8d43ba00ef1c40b5" /><Relationship Type="http://schemas.openxmlformats.org/officeDocument/2006/relationships/settings" Target="/word/settings.xml" Id="R7a28aa57dcc9480a" /><Relationship Type="http://schemas.openxmlformats.org/officeDocument/2006/relationships/image" Target="/word/media/26ee6a92-a4b0-47a8-bc82-a4bb1e68c81a.png" Id="Raf95e8e3c2504b3a" /></Relationships>
</file>