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93bcc0e1b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f8c2db40b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Chintalpalli,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e71a5e8724774" /><Relationship Type="http://schemas.openxmlformats.org/officeDocument/2006/relationships/numbering" Target="/word/numbering.xml" Id="R31d223be059344d0" /><Relationship Type="http://schemas.openxmlformats.org/officeDocument/2006/relationships/settings" Target="/word/settings.xml" Id="R266f0828f6534452" /><Relationship Type="http://schemas.openxmlformats.org/officeDocument/2006/relationships/image" Target="/word/media/a37c3a31-e8f9-4d70-96e4-983fb4bb1b84.png" Id="Re39f8c2db40b474a" /></Relationships>
</file>