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27cf4abde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629d8d26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Chirakunta,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a20a27cce4bff" /><Relationship Type="http://schemas.openxmlformats.org/officeDocument/2006/relationships/numbering" Target="/word/numbering.xml" Id="R98f1122b150845c4" /><Relationship Type="http://schemas.openxmlformats.org/officeDocument/2006/relationships/settings" Target="/word/settings.xml" Id="Rea506d712fdf4edd" /><Relationship Type="http://schemas.openxmlformats.org/officeDocument/2006/relationships/image" Target="/word/media/3bcabbf6-1eef-45be-884b-eb439324679d.png" Id="R6ad629d8d26f4d47" /></Relationships>
</file>