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222dcbfe6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96f5ec9e1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0f03b01fe458d" /><Relationship Type="http://schemas.openxmlformats.org/officeDocument/2006/relationships/numbering" Target="/word/numbering.xml" Id="R98265310c0ec4069" /><Relationship Type="http://schemas.openxmlformats.org/officeDocument/2006/relationships/settings" Target="/word/settings.xml" Id="Rdc0cb42b18464eb4" /><Relationship Type="http://schemas.openxmlformats.org/officeDocument/2006/relationships/image" Target="/word/media/247ec98d-1759-4858-9455-e1f58f889fa5.png" Id="Rc4d96f5ec9e14dac" /></Relationships>
</file>