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0f4f68394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49daa175e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Chogawan,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69d92efbf45b9" /><Relationship Type="http://schemas.openxmlformats.org/officeDocument/2006/relationships/numbering" Target="/word/numbering.xml" Id="R8c7e4f37033f4dfc" /><Relationship Type="http://schemas.openxmlformats.org/officeDocument/2006/relationships/settings" Target="/word/settings.xml" Id="Rb6a4cd95e96c44e2" /><Relationship Type="http://schemas.openxmlformats.org/officeDocument/2006/relationships/image" Target="/word/media/56722a42-7720-45ad-90e6-e90e8d6777c7.png" Id="R79449daa175e40ea" /></Relationships>
</file>