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2a90067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a608a57ab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Chopnyu,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da6ff5ca54b57" /><Relationship Type="http://schemas.openxmlformats.org/officeDocument/2006/relationships/numbering" Target="/word/numbering.xml" Id="R5a566085dda946f4" /><Relationship Type="http://schemas.openxmlformats.org/officeDocument/2006/relationships/settings" Target="/word/settings.xml" Id="Rc3dd644abdbf4698" /><Relationship Type="http://schemas.openxmlformats.org/officeDocument/2006/relationships/image" Target="/word/media/259feb53-d72a-4e83-bfd4-40836bba5f78.png" Id="Rb75a608a57ab4fab" /></Relationships>
</file>