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c9f6f9c9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202d158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c95781d2417a" /><Relationship Type="http://schemas.openxmlformats.org/officeDocument/2006/relationships/numbering" Target="/word/numbering.xml" Id="R7b9c1038207e4b99" /><Relationship Type="http://schemas.openxmlformats.org/officeDocument/2006/relationships/settings" Target="/word/settings.xml" Id="R4404dee902274b3b" /><Relationship Type="http://schemas.openxmlformats.org/officeDocument/2006/relationships/image" Target="/word/media/472de7d7-363e-428f-9654-6b350183f571.png" Id="Rf853202d15824886" /></Relationships>
</file>