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e3b72257f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04e5a7996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Chorkata,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683e24f8543a2" /><Relationship Type="http://schemas.openxmlformats.org/officeDocument/2006/relationships/numbering" Target="/word/numbering.xml" Id="Rec7b711931ee4e30" /><Relationship Type="http://schemas.openxmlformats.org/officeDocument/2006/relationships/settings" Target="/word/settings.xml" Id="R5b0d941b1998417f" /><Relationship Type="http://schemas.openxmlformats.org/officeDocument/2006/relationships/image" Target="/word/media/0a8c67f0-478e-42d9-a9f0-3cd7d4fec08f.png" Id="R54504e5a799647d2" /></Relationships>
</file>