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f7c1e180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2d5e4b86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c79ee7db940a7" /><Relationship Type="http://schemas.openxmlformats.org/officeDocument/2006/relationships/numbering" Target="/word/numbering.xml" Id="R52a7b6d9754f44af" /><Relationship Type="http://schemas.openxmlformats.org/officeDocument/2006/relationships/settings" Target="/word/settings.xml" Id="R1ec17d87750b42cf" /><Relationship Type="http://schemas.openxmlformats.org/officeDocument/2006/relationships/image" Target="/word/media/a65d21d5-2836-42bf-a51a-4269a630961b.png" Id="R0fb2d5e4b8634f31" /></Relationships>
</file>