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37d2da8f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4b4487e8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Coondapoor,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e6d7acc094b67" /><Relationship Type="http://schemas.openxmlformats.org/officeDocument/2006/relationships/numbering" Target="/word/numbering.xml" Id="R6c315be6a2f64dc3" /><Relationship Type="http://schemas.openxmlformats.org/officeDocument/2006/relationships/settings" Target="/word/settings.xml" Id="R4259dc2e14c84899" /><Relationship Type="http://schemas.openxmlformats.org/officeDocument/2006/relationships/image" Target="/word/media/c0274080-7fdb-4daa-8e3d-d5d13eedf6f2.png" Id="R45b4b4487e8a4433" /></Relationships>
</file>