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cdeda63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d2f41977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Dabaj Shahzade,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137d68ab240c2" /><Relationship Type="http://schemas.openxmlformats.org/officeDocument/2006/relationships/numbering" Target="/word/numbering.xml" Id="Rb12ac06795664066" /><Relationship Type="http://schemas.openxmlformats.org/officeDocument/2006/relationships/settings" Target="/word/settings.xml" Id="R0b998492e52c4de0" /><Relationship Type="http://schemas.openxmlformats.org/officeDocument/2006/relationships/image" Target="/word/media/ab719b7f-a854-4050-8bf1-ff3f5a5ea1ff.png" Id="Rdae1d2f41977490a" /></Relationships>
</file>