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65f97dffa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a6e285baa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2ab7b325e4f60" /><Relationship Type="http://schemas.openxmlformats.org/officeDocument/2006/relationships/numbering" Target="/word/numbering.xml" Id="Rcf0ba47d282e4d39" /><Relationship Type="http://schemas.openxmlformats.org/officeDocument/2006/relationships/settings" Target="/word/settings.xml" Id="R48c43fab9d5647c2" /><Relationship Type="http://schemas.openxmlformats.org/officeDocument/2006/relationships/image" Target="/word/media/16bf5c5d-e06e-4712-987d-4b8877054968.png" Id="Rc3ba6e285baa4923" /></Relationships>
</file>