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45891a74c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b3b5f1365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Dambu,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be2072c2e4043" /><Relationship Type="http://schemas.openxmlformats.org/officeDocument/2006/relationships/numbering" Target="/word/numbering.xml" Id="R932fd27cb4c44b71" /><Relationship Type="http://schemas.openxmlformats.org/officeDocument/2006/relationships/settings" Target="/word/settings.xml" Id="R7e0efd8fca1c4e1b" /><Relationship Type="http://schemas.openxmlformats.org/officeDocument/2006/relationships/image" Target="/word/media/e226662f-70ba-400d-a638-9507b528d166.png" Id="Rd8cb3b5f136544dd" /></Relationships>
</file>