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c47564791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9667d1616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Damodarpur,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2a62c51ff4a09" /><Relationship Type="http://schemas.openxmlformats.org/officeDocument/2006/relationships/numbering" Target="/word/numbering.xml" Id="R2137882a75ef4066" /><Relationship Type="http://schemas.openxmlformats.org/officeDocument/2006/relationships/settings" Target="/word/settings.xml" Id="R125e29e498b04edd" /><Relationship Type="http://schemas.openxmlformats.org/officeDocument/2006/relationships/image" Target="/word/media/ca366564-ba9e-4278-8030-1b37e3bc21c3.png" Id="Rf579667d161642a5" /></Relationships>
</file>