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2a0810efb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685447f09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a42405f974f51" /><Relationship Type="http://schemas.openxmlformats.org/officeDocument/2006/relationships/numbering" Target="/word/numbering.xml" Id="R4190fc2c53d44fbb" /><Relationship Type="http://schemas.openxmlformats.org/officeDocument/2006/relationships/settings" Target="/word/settings.xml" Id="R76d3db6f707d471c" /><Relationship Type="http://schemas.openxmlformats.org/officeDocument/2006/relationships/image" Target="/word/media/9637fe96-8442-4fd9-8e5b-ba4507c79791.png" Id="R4c3685447f0943f3" /></Relationships>
</file>