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ea2231d85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e0b14bad7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aaef6267a4764" /><Relationship Type="http://schemas.openxmlformats.org/officeDocument/2006/relationships/numbering" Target="/word/numbering.xml" Id="R8b2a58f4cb134f59" /><Relationship Type="http://schemas.openxmlformats.org/officeDocument/2006/relationships/settings" Target="/word/settings.xml" Id="Rbf1ac09aa74b44d2" /><Relationship Type="http://schemas.openxmlformats.org/officeDocument/2006/relationships/image" Target="/word/media/a3ec0969-bdb3-46db-a12b-d3c5194d7461.png" Id="Ra05e0b14bad74298" /></Relationships>
</file>