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82320d3e704a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58e8aa4fd47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Darauli,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1d3cdf44994efd" /><Relationship Type="http://schemas.openxmlformats.org/officeDocument/2006/relationships/numbering" Target="/word/numbering.xml" Id="R3ca1e43de0cb4553" /><Relationship Type="http://schemas.openxmlformats.org/officeDocument/2006/relationships/settings" Target="/word/settings.xml" Id="R9a97f7bc63d546bc" /><Relationship Type="http://schemas.openxmlformats.org/officeDocument/2006/relationships/image" Target="/word/media/b0895f77-693f-4948-af12-c4a96bc63a78.png" Id="R17a58e8aa4fd47d0" /></Relationships>
</file>