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cdbaf8da3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a4c7bc103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Dastapur,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f9d0686aa4bbf" /><Relationship Type="http://schemas.openxmlformats.org/officeDocument/2006/relationships/numbering" Target="/word/numbering.xml" Id="R18823b2e5c364c96" /><Relationship Type="http://schemas.openxmlformats.org/officeDocument/2006/relationships/settings" Target="/word/settings.xml" Id="R46bd2dab89234252" /><Relationship Type="http://schemas.openxmlformats.org/officeDocument/2006/relationships/image" Target="/word/media/6e3ea927-39fb-4e03-83d8-44119a72b1c3.png" Id="Rc2da4c7bc1034fb6" /></Relationships>
</file>