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df9dfb6e3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2f34e3fd2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Daula,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3b7311b464c4e" /><Relationship Type="http://schemas.openxmlformats.org/officeDocument/2006/relationships/numbering" Target="/word/numbering.xml" Id="R76a91297481049d6" /><Relationship Type="http://schemas.openxmlformats.org/officeDocument/2006/relationships/settings" Target="/word/settings.xml" Id="R64ae1d4cabe34b6f" /><Relationship Type="http://schemas.openxmlformats.org/officeDocument/2006/relationships/image" Target="/word/media/e8c9e9c8-96d3-473e-b43f-ec03dffa46f3.png" Id="R7e32f34e3fd24253" /></Relationships>
</file>