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02aa416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11f9b2f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ee26dd124f8c" /><Relationship Type="http://schemas.openxmlformats.org/officeDocument/2006/relationships/numbering" Target="/word/numbering.xml" Id="R341a3c6161b7465b" /><Relationship Type="http://schemas.openxmlformats.org/officeDocument/2006/relationships/settings" Target="/word/settings.xml" Id="R0bef2ae5a27e427c" /><Relationship Type="http://schemas.openxmlformats.org/officeDocument/2006/relationships/image" Target="/word/media/4ff37701-07f6-4f93-91c5-622556e227fe.png" Id="Re8e311f9b2fb40a8" /></Relationships>
</file>