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53707100e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bac15fd03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ffcffb22a454e" /><Relationship Type="http://schemas.openxmlformats.org/officeDocument/2006/relationships/numbering" Target="/word/numbering.xml" Id="Rb6f26814d4304616" /><Relationship Type="http://schemas.openxmlformats.org/officeDocument/2006/relationships/settings" Target="/word/settings.xml" Id="R3fccc46304964a81" /><Relationship Type="http://schemas.openxmlformats.org/officeDocument/2006/relationships/image" Target="/word/media/d42670f1-5da6-4cf9-8d90-ace9b91ad8b4.png" Id="Re52bac15fd034ba0" /></Relationships>
</file>