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d84eaf5c3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7bf9462f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50c2d6684533" /><Relationship Type="http://schemas.openxmlformats.org/officeDocument/2006/relationships/numbering" Target="/word/numbering.xml" Id="R7a78ce456d7a4fc4" /><Relationship Type="http://schemas.openxmlformats.org/officeDocument/2006/relationships/settings" Target="/word/settings.xml" Id="R2547f52afd994fa4" /><Relationship Type="http://schemas.openxmlformats.org/officeDocument/2006/relationships/image" Target="/word/media/77404e1c-ef05-4114-a7e8-74c0ab9f7b39.png" Id="R467d7bf9462f462b" /></Relationships>
</file>