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c485d562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8e427ba84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Deulgaon Mahi,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d3b5b3cb14797" /><Relationship Type="http://schemas.openxmlformats.org/officeDocument/2006/relationships/numbering" Target="/word/numbering.xml" Id="R8d57dadffedc40d1" /><Relationship Type="http://schemas.openxmlformats.org/officeDocument/2006/relationships/settings" Target="/word/settings.xml" Id="Rf3f75d7af5564361" /><Relationship Type="http://schemas.openxmlformats.org/officeDocument/2006/relationships/image" Target="/word/media/a0acff66-a4da-4f98-803b-9cf52c9abe1c.png" Id="R42b8e427ba844203" /></Relationships>
</file>