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8f266fc39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dea312e02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Devalapura,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128cb42ab4486" /><Relationship Type="http://schemas.openxmlformats.org/officeDocument/2006/relationships/numbering" Target="/word/numbering.xml" Id="R38950f9f6587473e" /><Relationship Type="http://schemas.openxmlformats.org/officeDocument/2006/relationships/settings" Target="/word/settings.xml" Id="R5ac98efa42094672" /><Relationship Type="http://schemas.openxmlformats.org/officeDocument/2006/relationships/image" Target="/word/media/036157c3-58e8-42b2-aa73-c63f67ecc158.png" Id="R26fdea312e024cfe" /></Relationships>
</file>