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c496564f1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a983dbd07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Devanakonda,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f8167821c487e" /><Relationship Type="http://schemas.openxmlformats.org/officeDocument/2006/relationships/numbering" Target="/word/numbering.xml" Id="Rebc45caaa8da4410" /><Relationship Type="http://schemas.openxmlformats.org/officeDocument/2006/relationships/settings" Target="/word/settings.xml" Id="Rcf4e21e012f3438a" /><Relationship Type="http://schemas.openxmlformats.org/officeDocument/2006/relationships/image" Target="/word/media/83ecfd0f-5c2a-42eb-9229-a99188c973dd.png" Id="R77ba983dbd074e8a" /></Relationships>
</file>