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a1b46532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d2e9f5d1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6058746454ca3" /><Relationship Type="http://schemas.openxmlformats.org/officeDocument/2006/relationships/numbering" Target="/word/numbering.xml" Id="Rf45bd81021474451" /><Relationship Type="http://schemas.openxmlformats.org/officeDocument/2006/relationships/settings" Target="/word/settings.xml" Id="Readb261d43f94172" /><Relationship Type="http://schemas.openxmlformats.org/officeDocument/2006/relationships/image" Target="/word/media/f863176e-bcb2-484b-885c-98c846c5d065.png" Id="R792fd2e9f5d14933" /></Relationships>
</file>