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cc6cf9fde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c1e68a4f2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Dhandhauns,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fea3e8bd343d5" /><Relationship Type="http://schemas.openxmlformats.org/officeDocument/2006/relationships/numbering" Target="/word/numbering.xml" Id="Rae03e9b4f68b4362" /><Relationship Type="http://schemas.openxmlformats.org/officeDocument/2006/relationships/settings" Target="/word/settings.xml" Id="R18d50d4a91e0433e" /><Relationship Type="http://schemas.openxmlformats.org/officeDocument/2006/relationships/image" Target="/word/media/f70df13d-1930-4f11-89ae-7ebb0c19d78b.png" Id="Rd47c1e68a4f24336" /></Relationships>
</file>