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a7ce6aac3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2c8414b3c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Dhantauli,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a1c6960fa40e8" /><Relationship Type="http://schemas.openxmlformats.org/officeDocument/2006/relationships/numbering" Target="/word/numbering.xml" Id="R6a8a03eb1c584ce3" /><Relationship Type="http://schemas.openxmlformats.org/officeDocument/2006/relationships/settings" Target="/word/settings.xml" Id="R9e9183927e544b0f" /><Relationship Type="http://schemas.openxmlformats.org/officeDocument/2006/relationships/image" Target="/word/media/c921a72a-f416-4c13-9c54-06d557d16151.png" Id="Rb5e2c8414b3c4e51" /></Relationships>
</file>