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a42a7e205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b0bac2561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Dharakonda,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c018d77a54a08" /><Relationship Type="http://schemas.openxmlformats.org/officeDocument/2006/relationships/numbering" Target="/word/numbering.xml" Id="R065592145192455c" /><Relationship Type="http://schemas.openxmlformats.org/officeDocument/2006/relationships/settings" Target="/word/settings.xml" Id="Rbcae729467ef4fc9" /><Relationship Type="http://schemas.openxmlformats.org/officeDocument/2006/relationships/image" Target="/word/media/bebe7623-f2c1-4724-a79d-7483f4f2dd44.png" Id="Ref3b0bac25614773" /></Relationships>
</file>