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a61d6e239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82cabf1ab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Dhatakharia,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6c8def03748e7" /><Relationship Type="http://schemas.openxmlformats.org/officeDocument/2006/relationships/numbering" Target="/word/numbering.xml" Id="R86ad528ec60b43f7" /><Relationship Type="http://schemas.openxmlformats.org/officeDocument/2006/relationships/settings" Target="/word/settings.xml" Id="R35bf5a2f5d924c14" /><Relationship Type="http://schemas.openxmlformats.org/officeDocument/2006/relationships/image" Target="/word/media/33fabdc1-2c5b-4e05-a88a-5de6768351c2.png" Id="Rdc982cabf1ab4ece" /></Relationships>
</file>