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2f1e0565a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e942c1bc9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Dhimruwan,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78c13ada64900" /><Relationship Type="http://schemas.openxmlformats.org/officeDocument/2006/relationships/numbering" Target="/word/numbering.xml" Id="R4a5c85eda10d4c76" /><Relationship Type="http://schemas.openxmlformats.org/officeDocument/2006/relationships/settings" Target="/word/settings.xml" Id="Ra3dd89aa2a444dd4" /><Relationship Type="http://schemas.openxmlformats.org/officeDocument/2006/relationships/image" Target="/word/media/f8ed7976-b243-4cc7-aabc-24899a70b4ef.png" Id="Rce1e942c1bc94b9f" /></Relationships>
</file>