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2c8dbc3e5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d2ecd9e7c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092b7116546c6" /><Relationship Type="http://schemas.openxmlformats.org/officeDocument/2006/relationships/numbering" Target="/word/numbering.xml" Id="Rf56d1504d2a946ba" /><Relationship Type="http://schemas.openxmlformats.org/officeDocument/2006/relationships/settings" Target="/word/settings.xml" Id="R811983f8359e40ac" /><Relationship Type="http://schemas.openxmlformats.org/officeDocument/2006/relationships/image" Target="/word/media/c00d5aaf-2063-412e-b644-626e0f8201c4.png" Id="R36cd2ecd9e7c4254" /></Relationships>
</file>