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c1e927ff6a4e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fe8ed1653c49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Dhrasanvel,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be44bb769944b4" /><Relationship Type="http://schemas.openxmlformats.org/officeDocument/2006/relationships/numbering" Target="/word/numbering.xml" Id="R2f380bc045d940a6" /><Relationship Type="http://schemas.openxmlformats.org/officeDocument/2006/relationships/settings" Target="/word/settings.xml" Id="R93fadd0fb3d54abe" /><Relationship Type="http://schemas.openxmlformats.org/officeDocument/2006/relationships/image" Target="/word/media/31c28dcb-ab2d-4fb4-b2d2-0d5f53ba1dbf.png" Id="R7bfe8ed1653c492e" /></Relationships>
</file>