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26134c540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ce78a4e9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Dhundsi,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dba80dd2c49d4" /><Relationship Type="http://schemas.openxmlformats.org/officeDocument/2006/relationships/numbering" Target="/word/numbering.xml" Id="R14ae4e4d25114b46" /><Relationship Type="http://schemas.openxmlformats.org/officeDocument/2006/relationships/settings" Target="/word/settings.xml" Id="Rfcb9b6f63270489d" /><Relationship Type="http://schemas.openxmlformats.org/officeDocument/2006/relationships/image" Target="/word/media/92d26863-09db-4527-8d65-be5f2dd5cb31.png" Id="Rb72ce78a4e934542" /></Relationships>
</file>