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e3f8acffb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11d1cb4a7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Dimiripadar,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efdf1dbad4f98" /><Relationship Type="http://schemas.openxmlformats.org/officeDocument/2006/relationships/numbering" Target="/word/numbering.xml" Id="R54bb902c15d24c76" /><Relationship Type="http://schemas.openxmlformats.org/officeDocument/2006/relationships/settings" Target="/word/settings.xml" Id="Rf004406e628040d1" /><Relationship Type="http://schemas.openxmlformats.org/officeDocument/2006/relationships/image" Target="/word/media/14f13171-fe52-41b3-b765-eca3d8297550.png" Id="R09311d1cb4a74096" /></Relationships>
</file>