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48e39348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729bcfbf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e315ea4d4c99" /><Relationship Type="http://schemas.openxmlformats.org/officeDocument/2006/relationships/numbering" Target="/word/numbering.xml" Id="R8be47c87439140f6" /><Relationship Type="http://schemas.openxmlformats.org/officeDocument/2006/relationships/settings" Target="/word/settings.xml" Id="R0fa9291db4ee4cf9" /><Relationship Type="http://schemas.openxmlformats.org/officeDocument/2006/relationships/image" Target="/word/media/c381f0d7-b844-43fe-b871-546143aab924.png" Id="Raa27729bcfbf4239" /></Relationships>
</file>