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11d37609f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45bfedbe3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a6a13bd59440e" /><Relationship Type="http://schemas.openxmlformats.org/officeDocument/2006/relationships/numbering" Target="/word/numbering.xml" Id="R1547f9af52ef4220" /><Relationship Type="http://schemas.openxmlformats.org/officeDocument/2006/relationships/settings" Target="/word/settings.xml" Id="R42e1c10fe0d84de1" /><Relationship Type="http://schemas.openxmlformats.org/officeDocument/2006/relationships/image" Target="/word/media/a5e5e266-7847-42a5-b67c-109772b54246.png" Id="Re2845bfedbe34533" /></Relationships>
</file>