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aa1cdeb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a36fa2c9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2e808d734d17" /><Relationship Type="http://schemas.openxmlformats.org/officeDocument/2006/relationships/numbering" Target="/word/numbering.xml" Id="R38c0ef60000448f8" /><Relationship Type="http://schemas.openxmlformats.org/officeDocument/2006/relationships/settings" Target="/word/settings.xml" Id="R66aa141a31a64260" /><Relationship Type="http://schemas.openxmlformats.org/officeDocument/2006/relationships/image" Target="/word/media/c58871a8-82fe-4ec7-bb22-7316e12f9930.png" Id="Recfa36fa2c9d4c31" /></Relationships>
</file>