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f198ce04b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1bf15d6e2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Dugasra,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034300ac54ff5" /><Relationship Type="http://schemas.openxmlformats.org/officeDocument/2006/relationships/numbering" Target="/word/numbering.xml" Id="Rec9b3460eb674f76" /><Relationship Type="http://schemas.openxmlformats.org/officeDocument/2006/relationships/settings" Target="/word/settings.xml" Id="Rd365be393f9443f9" /><Relationship Type="http://schemas.openxmlformats.org/officeDocument/2006/relationships/image" Target="/word/media/af64366a-7da3-43d3-b98f-dc515adca497.png" Id="R9341bf15d6e2408d" /></Relationships>
</file>