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5a5f8aa22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39caba81c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Dulleke Bareke,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1932a3e2143ff" /><Relationship Type="http://schemas.openxmlformats.org/officeDocument/2006/relationships/numbering" Target="/word/numbering.xml" Id="R9a2046727b0e441c" /><Relationship Type="http://schemas.openxmlformats.org/officeDocument/2006/relationships/settings" Target="/word/settings.xml" Id="R8a8eeef63f8c465c" /><Relationship Type="http://schemas.openxmlformats.org/officeDocument/2006/relationships/image" Target="/word/media/250db097-ab26-4203-a226-39a4b20e937e.png" Id="Rbda39caba81c468a" /></Relationships>
</file>