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f5eb58e4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27084036f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c18086b747a2" /><Relationship Type="http://schemas.openxmlformats.org/officeDocument/2006/relationships/numbering" Target="/word/numbering.xml" Id="R40dbe1bcd3d049cf" /><Relationship Type="http://schemas.openxmlformats.org/officeDocument/2006/relationships/settings" Target="/word/settings.xml" Id="Reb225ae98ebe466d" /><Relationship Type="http://schemas.openxmlformats.org/officeDocument/2006/relationships/image" Target="/word/media/f9bc2e2c-bd1b-4ce3-8cb1-6bd02c3a9131.png" Id="Rf5427084036f4a1f" /></Relationships>
</file>