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88931ae77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804a4a34d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dac5c43b346b2" /><Relationship Type="http://schemas.openxmlformats.org/officeDocument/2006/relationships/numbering" Target="/word/numbering.xml" Id="R3f7755e50d1f464b" /><Relationship Type="http://schemas.openxmlformats.org/officeDocument/2006/relationships/settings" Target="/word/settings.xml" Id="R52b4993e1b4945ff" /><Relationship Type="http://schemas.openxmlformats.org/officeDocument/2006/relationships/image" Target="/word/media/1e4634e2-8b08-4aee-a2c6-eb6f0c710e7a.png" Id="R292804a4a34d4db1" /></Relationships>
</file>