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5ec7e9b3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2e698e3b3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25d1b63d49ae" /><Relationship Type="http://schemas.openxmlformats.org/officeDocument/2006/relationships/numbering" Target="/word/numbering.xml" Id="Raaf5b95e976a48a0" /><Relationship Type="http://schemas.openxmlformats.org/officeDocument/2006/relationships/settings" Target="/word/settings.xml" Id="R2538aad025e64659" /><Relationship Type="http://schemas.openxmlformats.org/officeDocument/2006/relationships/image" Target="/word/media/d9e59d83-eee6-46e0-9e76-75d3122f0720.png" Id="Rb162e698e3b34171" /></Relationships>
</file>