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1ae506224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4484096c7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Dupadu,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08d55c5af4e4f" /><Relationship Type="http://schemas.openxmlformats.org/officeDocument/2006/relationships/numbering" Target="/word/numbering.xml" Id="R48475669b2af40e9" /><Relationship Type="http://schemas.openxmlformats.org/officeDocument/2006/relationships/settings" Target="/word/settings.xml" Id="R429db41765774841" /><Relationship Type="http://schemas.openxmlformats.org/officeDocument/2006/relationships/image" Target="/word/media/4e658bb5-4cbd-4703-93fd-86899b09df2e.png" Id="R8814484096c74e5d" /></Relationships>
</file>