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c58d16b2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ec84c8804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4753001864886" /><Relationship Type="http://schemas.openxmlformats.org/officeDocument/2006/relationships/numbering" Target="/word/numbering.xml" Id="R32d4c44ebb57471d" /><Relationship Type="http://schemas.openxmlformats.org/officeDocument/2006/relationships/settings" Target="/word/settings.xml" Id="R821b863bdae74fcf" /><Relationship Type="http://schemas.openxmlformats.org/officeDocument/2006/relationships/image" Target="/word/media/a8de4b6d-4cda-450e-875e-85a5d615c9ec.png" Id="R699ec84c88044642" /></Relationships>
</file>