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76c8c2c5f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10735bb94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Durgo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6d5fd0a724839" /><Relationship Type="http://schemas.openxmlformats.org/officeDocument/2006/relationships/numbering" Target="/word/numbering.xml" Id="Rcf6119881b464c77" /><Relationship Type="http://schemas.openxmlformats.org/officeDocument/2006/relationships/settings" Target="/word/settings.xml" Id="R9517ab4e2a394d74" /><Relationship Type="http://schemas.openxmlformats.org/officeDocument/2006/relationships/image" Target="/word/media/bae3a818-407e-44ce-a03a-e393ef7a54c3.png" Id="Rc6610735bb944a85" /></Relationships>
</file>