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e61318ff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befc6255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Dusragam,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f243b1034926" /><Relationship Type="http://schemas.openxmlformats.org/officeDocument/2006/relationships/numbering" Target="/word/numbering.xml" Id="Rd6d681cd5d6f489b" /><Relationship Type="http://schemas.openxmlformats.org/officeDocument/2006/relationships/settings" Target="/word/settings.xml" Id="R780e717a5b114599" /><Relationship Type="http://schemas.openxmlformats.org/officeDocument/2006/relationships/image" Target="/word/media/4663a446-cb82-4bb2-b4c1-e5c200e5f93f.png" Id="R4b3befc6255942db" /></Relationships>
</file>