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64d785b68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e17eb041f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Dwarhata,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c405c4c22497d" /><Relationship Type="http://schemas.openxmlformats.org/officeDocument/2006/relationships/numbering" Target="/word/numbering.xml" Id="R24adb509508a48cf" /><Relationship Type="http://schemas.openxmlformats.org/officeDocument/2006/relationships/settings" Target="/word/settings.xml" Id="Rf3ba29ad450d41bd" /><Relationship Type="http://schemas.openxmlformats.org/officeDocument/2006/relationships/image" Target="/word/media/c48bf383-ccdc-440f-a1f4-21e9ecc2d705.png" Id="Rc5ce17eb041f4f66" /></Relationships>
</file>